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6fbe9c9e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6ed2cec33fc342fa"/>
      <w:footerReference xmlns:r="http://schemas.openxmlformats.org/officeDocument/2006/relationships" w:type="default" r:id="Rcec2b66444f8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2cec33fc342fa" /><Relationship Type="http://schemas.openxmlformats.org/officeDocument/2006/relationships/footer" Target="/word/footer1.xml" Id="Rcec2b66444f84912" /></Relationships>
</file>