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80696a5b64c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ADMINISTRASJONS- OG LEDELSESPERSONALETS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ADMINISTRASJONS- OG LEDELSESPERSONALETS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67938390d4295"/>
      <w:footerReference xmlns:r="http://schemas.openxmlformats.org/officeDocument/2006/relationships" w:type="default" r:id="R3c32b166ca8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67938390d4295" /><Relationship Type="http://schemas.openxmlformats.org/officeDocument/2006/relationships/footer" Target="/word/footer1.xml" Id="R3c32b166ca8f4909" /></Relationships>
</file>