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7a9838342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fcdd21d39449e"/>
      <w:footerReference xmlns:r="http://schemas.openxmlformats.org/officeDocument/2006/relationships" w:type="default" r:id="Rba16406ce230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SVEUM EIENDOM AS   ·   Org.nr 985 385 114   ·   Rambekkvegen 13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fcdd21d39449e" /><Relationship Type="http://schemas.openxmlformats.org/officeDocument/2006/relationships/footer" Target="/word/footer1.xml" Id="Rba16406ce23045c0" /></Relationships>
</file>