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aa1004080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ee2d98cd24839"/>
      <w:footerReference xmlns:r="http://schemas.openxmlformats.org/officeDocument/2006/relationships" w:type="default" r:id="R9708c3091268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EIKEVIKEN HOLDING AS   ·   Org.nr 985 195 994   ·   Skuteviksbodene 22   ·   5035 BERGEN   ·   Tlf. 55 30 86 10   ·   sander@sander.no   ·   www.sander.no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ee2d98cd24839" /><Relationship Type="http://schemas.openxmlformats.org/officeDocument/2006/relationships/footer" Target="/word/footer1.xml" Id="R9708c3091268434d" /></Relationships>
</file>