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8ddbcfd1d54b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CROWE STAVANGER REVISJON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ea1ec3a9e05b4d13"/>
      <w:footerReference xmlns:r="http://schemas.openxmlformats.org/officeDocument/2006/relationships" w:type="default" r:id="R29e1006b050140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CROWE STAVANGER REVISJON AS   ·   Org.nr 985 182 736   ·   Bjødnabeen 4   ·   4031 STAVANGER   ·   Tlf. 51 63 62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CROWE STAVANGER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1ec3a9e05b4d13" /><Relationship Type="http://schemas.openxmlformats.org/officeDocument/2006/relationships/footer" Target="/word/footer1.xml" Id="R29e1006b050140e8" /></Relationships>
</file>