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42856ab4b42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TOTAL REVISJON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Dilling,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TOTAL REVISJON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cde5e98d384ac3"/>
      <w:footerReference xmlns:r="http://schemas.openxmlformats.org/officeDocument/2006/relationships" w:type="default" r:id="R5ae1b09a8970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de5e98d384ac3" /><Relationship Type="http://schemas.openxmlformats.org/officeDocument/2006/relationships/footer" Target="/word/footer1.xml" Id="R5ae1b09a897044d4" /></Relationships>
</file>