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63cb3573c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ade9566cb45d47ca"/>
      <w:footerReference xmlns:r="http://schemas.openxmlformats.org/officeDocument/2006/relationships" w:type="default" r:id="Re8f61cd9c468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566cb45d47ca" /><Relationship Type="http://schemas.openxmlformats.org/officeDocument/2006/relationships/footer" Target="/word/footer1.xml" Id="Re8f61cd9c4684f38" /></Relationships>
</file>