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6f3d690c446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SEABROKERS HOLDING AS.</w:t>
      </w:r>
    </w:p>
    <w:sectPr>
      <w:headerReference xmlns:r="http://schemas.openxmlformats.org/officeDocument/2006/relationships" w:type="default" r:id="Rbd9f39cdf1e7487f"/>
      <w:footerReference xmlns:r="http://schemas.openxmlformats.org/officeDocument/2006/relationships" w:type="default" r:id="Rbcf601d5a16d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9f39cdf1e7487f" /><Relationship Type="http://schemas.openxmlformats.org/officeDocument/2006/relationships/footer" Target="/word/footer1.xml" Id="Rbcf601d5a16d4c46" /></Relationships>
</file>