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626c1986c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101c24ae4049476c"/>
      <w:footerReference xmlns:r="http://schemas.openxmlformats.org/officeDocument/2006/relationships" w:type="default" r:id="Red7db465a11b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c24ae4049476c" /><Relationship Type="http://schemas.openxmlformats.org/officeDocument/2006/relationships/footer" Target="/word/footer1.xml" Id="Red7db465a11b4883" /></Relationships>
</file>