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1501411cf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9883cef8adf44039"/>
      <w:footerReference xmlns:r="http://schemas.openxmlformats.org/officeDocument/2006/relationships" w:type="default" r:id="R58728ce909e7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3cef8adf44039" /><Relationship Type="http://schemas.openxmlformats.org/officeDocument/2006/relationships/footer" Target="/word/footer1.xml" Id="R58728ce909e74cfa" /></Relationships>
</file>