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305c2f191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30434b8c24294a4b"/>
      <w:footerReference xmlns:r="http://schemas.openxmlformats.org/officeDocument/2006/relationships" w:type="default" r:id="R987d00718c91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34b8c24294a4b" /><Relationship Type="http://schemas.openxmlformats.org/officeDocument/2006/relationships/footer" Target="/word/footer1.xml" Id="R987d00718c9149e9" /></Relationships>
</file>