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98efc9f69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TOFTEMO TURISTSTASJON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5c7767fde7bf43ef"/>
      <w:footerReference xmlns:r="http://schemas.openxmlformats.org/officeDocument/2006/relationships" w:type="default" r:id="R9af1b131258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767fde7bf43ef" /><Relationship Type="http://schemas.openxmlformats.org/officeDocument/2006/relationships/footer" Target="/word/footer1.xml" Id="R9af1b1312583445a" /></Relationships>
</file>