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f3f2b040f244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SAYONARA AS</w:t>
      </w:r>
    </w:p>
    <w:sectPr>
      <w:headerReference xmlns:r="http://schemas.openxmlformats.org/officeDocument/2006/relationships" w:type="default" r:id="R8627f81918e7420c"/>
      <w:footerReference xmlns:r="http://schemas.openxmlformats.org/officeDocument/2006/relationships" w:type="default" r:id="R9be4594da3c545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SAYONARA AS   ·   Org.nr 984 543 433   ·   Dyna brygge 7   ·   0252 OSLO   ·   Tlf. 22 01 75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SAYONARA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27f81918e7420c" /><Relationship Type="http://schemas.openxmlformats.org/officeDocument/2006/relationships/footer" Target="/word/footer1.xml" Id="R9be4594da3c54572" /></Relationships>
</file>