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dc9ec18d346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SAYONARA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SAYONARA AS</w:t>
      </w:r>
    </w:p>
    <w:sectPr>
      <w:headerReference xmlns:r="http://schemas.openxmlformats.org/officeDocument/2006/relationships" w:type="default" r:id="R117b4ed5037c4a52"/>
      <w:footerReference xmlns:r="http://schemas.openxmlformats.org/officeDocument/2006/relationships" w:type="default" r:id="R3c61146340bc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SAYONARA AS   ·   Org.nr 984 543 433   ·   Dyna brygge 7   ·   0252 OSLO   ·   Tlf. 22 01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SAYONARA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b4ed5037c4a52" /><Relationship Type="http://schemas.openxmlformats.org/officeDocument/2006/relationships/footer" Target="/word/footer1.xml" Id="R3c61146340bc4d1d" /></Relationships>
</file>