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f52bcd57b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c092a095142b2"/>
      <w:footerReference xmlns:r="http://schemas.openxmlformats.org/officeDocument/2006/relationships" w:type="default" r:id="R96350e6e737e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AS   ·   Org.nr 984 540 671   ·   Conrad Mohrs veg 11   ·   5068 BERGEN   ·   Tlf. 55 57 85 00   ·   post@okonomihuset.no   ·   www.okonomihuset.no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c092a095142b2" /><Relationship Type="http://schemas.openxmlformats.org/officeDocument/2006/relationships/footer" Target="/word/footer1.xml" Id="R96350e6e737e4d88" /></Relationships>
</file>