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85f5511e0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 AGDER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 AGDER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45541541284621"/>
      <w:footerReference xmlns:r="http://schemas.openxmlformats.org/officeDocument/2006/relationships" w:type="default" r:id="R30befd1e7f79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5541541284621" /><Relationship Type="http://schemas.openxmlformats.org/officeDocument/2006/relationships/footer" Target="/word/footer1.xml" Id="R30befd1e7f794689" /></Relationships>
</file>