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0256dddfd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ZAPHOD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1512e0eb8f1644a1"/>
      <w:footerReference xmlns:r="http://schemas.openxmlformats.org/officeDocument/2006/relationships" w:type="default" r:id="Refbc62b27a53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2e0eb8f1644a1" /><Relationship Type="http://schemas.openxmlformats.org/officeDocument/2006/relationships/footer" Target="/word/footer1.xml" Id="Refbc62b27a534053" /></Relationships>
</file>