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91e0ab4984c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 BAKERI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 BAKERI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faaf0f23648b1"/>
      <w:footerReference xmlns:r="http://schemas.openxmlformats.org/officeDocument/2006/relationships" w:type="default" r:id="R8263b26b2faf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 BAKERI AS   ·   Org.nr 984 053 126   ·   Nordmørsvegen 5   ·   6600 SUNNDALSØRA   ·   Tlf. 71 68 91 90   ·   post@johansen-bakeri.no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 BAKERI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faaf0f23648b1" /><Relationship Type="http://schemas.openxmlformats.org/officeDocument/2006/relationships/footer" Target="/word/footer1.xml" Id="R8263b26b2faf48e6" /></Relationships>
</file>