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3ca09d26242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TRELLEBAKKEN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TRELLEBAKKEN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b38797adc445af"/>
      <w:footerReference xmlns:r="http://schemas.openxmlformats.org/officeDocument/2006/relationships" w:type="default" r:id="Re9359055aa5d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TRELLEBAKKEN AS   ·   Org.nr 984 046 006   ·   Lasta 50   ·   4405 FLEKKEFJORD   ·   Tlf. 38 32 10 72   ·   mg@nextnet.no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TRELLEBAKKEN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38797adc445af" /><Relationship Type="http://schemas.openxmlformats.org/officeDocument/2006/relationships/footer" Target="/word/footer1.xml" Id="Re9359055aa5d4f75" /></Relationships>
</file>