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2675e54d5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469bb923589644fc"/>
      <w:footerReference xmlns:r="http://schemas.openxmlformats.org/officeDocument/2006/relationships" w:type="default" r:id="R7c433a2263bc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bb923589644fc" /><Relationship Type="http://schemas.openxmlformats.org/officeDocument/2006/relationships/footer" Target="/word/footer1.xml" Id="R7c433a2263bc426d" /></Relationships>
</file>