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872bbb677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a788d2564409b"/>
      <w:footerReference xmlns:r="http://schemas.openxmlformats.org/officeDocument/2006/relationships" w:type="default" r:id="R69a331da8837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TOMAGRUPPEN AS   ·   Org.nr 984 028 474   ·   Krokatjønnveien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a788d2564409b" /><Relationship Type="http://schemas.openxmlformats.org/officeDocument/2006/relationships/footer" Target="/word/footer1.xml" Id="R69a331da883741a8" /></Relationships>
</file>