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2f5adec524a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MEERU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MEERU AS</w:t>
      </w:r>
    </w:p>
    <w:sectPr>
      <w:headerReference xmlns:r="http://schemas.openxmlformats.org/officeDocument/2006/relationships" w:type="default" r:id="R889a7deba19f4b0b"/>
      <w:footerReference xmlns:r="http://schemas.openxmlformats.org/officeDocument/2006/relationships" w:type="default" r:id="Rb56fd0801184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a7deba19f4b0b" /><Relationship Type="http://schemas.openxmlformats.org/officeDocument/2006/relationships/footer" Target="/word/footer1.xml" Id="Rb56fd08011844f59" /></Relationships>
</file>