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13478a72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4b2867aedb60468d"/>
      <w:footerReference xmlns:r="http://schemas.openxmlformats.org/officeDocument/2006/relationships" w:type="default" r:id="R8213b916184c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67aedb60468d" /><Relationship Type="http://schemas.openxmlformats.org/officeDocument/2006/relationships/footer" Target="/word/footer1.xml" Id="R8213b916184c46c7" /></Relationships>
</file>