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8d608040e042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HYEN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HYEN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0ea5c2405348e3"/>
      <w:footerReference xmlns:r="http://schemas.openxmlformats.org/officeDocument/2006/relationships" w:type="default" r:id="Rd68905225ed9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HYEN REKNESKAP AS   ·   Org.nr 983 533 191   ·   Straumsvegen 13   ·   6829 HYEN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HYEN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ea5c2405348e3" /><Relationship Type="http://schemas.openxmlformats.org/officeDocument/2006/relationships/footer" Target="/word/footer1.xml" Id="Rd68905225ed94c5c" /></Relationships>
</file>