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551bbd652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edde228fb4f04d72"/>
      <w:footerReference xmlns:r="http://schemas.openxmlformats.org/officeDocument/2006/relationships" w:type="default" r:id="R63e78a09be9c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e228fb4f04d72" /><Relationship Type="http://schemas.openxmlformats.org/officeDocument/2006/relationships/footer" Target="/word/footer1.xml" Id="R63e78a09be9c4539" /></Relationships>
</file>