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e66855821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bec2927b7604ab7"/>
      <w:footerReference xmlns:r="http://schemas.openxmlformats.org/officeDocument/2006/relationships" w:type="default" r:id="R969872422493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2927b7604ab7" /><Relationship Type="http://schemas.openxmlformats.org/officeDocument/2006/relationships/footer" Target="/word/footer1.xml" Id="R9698724224934f3f" /></Relationships>
</file>