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86515974b4c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560fca2b14bc4932"/>
      <w:footerReference xmlns:r="http://schemas.openxmlformats.org/officeDocument/2006/relationships" w:type="default" r:id="Ra3fda95f064a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fca2b14bc4932" /><Relationship Type="http://schemas.openxmlformats.org/officeDocument/2006/relationships/footer" Target="/word/footer1.xml" Id="Ra3fda95f064a4841" /></Relationships>
</file>