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d8431944243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NEPTUN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NEPTUN STAVANGER AS</w:t>
      </w:r>
    </w:p>
    <w:sectPr>
      <w:headerReference xmlns:r="http://schemas.openxmlformats.org/officeDocument/2006/relationships" w:type="default" r:id="R8e85728c93d449fd"/>
      <w:footerReference xmlns:r="http://schemas.openxmlformats.org/officeDocument/2006/relationships" w:type="default" r:id="R5a09acec1423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5728c93d449fd" /><Relationship Type="http://schemas.openxmlformats.org/officeDocument/2006/relationships/footer" Target="/word/footer1.xml" Id="R5a09acec14234b98" /></Relationships>
</file>