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83a59f6cb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Sørvågen,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e78d527fe845a3"/>
      <w:footerReference xmlns:r="http://schemas.openxmlformats.org/officeDocument/2006/relationships" w:type="default" r:id="R49b64695f258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78d527fe845a3" /><Relationship Type="http://schemas.openxmlformats.org/officeDocument/2006/relationships/footer" Target="/word/footer1.xml" Id="R49b64695f2584d41" /></Relationships>
</file>