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f2ef7837924d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AGNITIO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0d6015b527044d77"/>
      <w:footerReference xmlns:r="http://schemas.openxmlformats.org/officeDocument/2006/relationships" w:type="default" r:id="R12d06f4fafa844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015b527044d77" /><Relationship Type="http://schemas.openxmlformats.org/officeDocument/2006/relationships/footer" Target="/word/footer1.xml" Id="R12d06f4fafa84483" /></Relationships>
</file>