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51872c699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627fcefae4668"/>
      <w:footerReference xmlns:r="http://schemas.openxmlformats.org/officeDocument/2006/relationships" w:type="default" r:id="R65531ab3584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627fcefae4668" /><Relationship Type="http://schemas.openxmlformats.org/officeDocument/2006/relationships/footer" Target="/word/footer1.xml" Id="R65531ab3584a49e3" /></Relationships>
</file>