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5be64d402f41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NESE AS</w:t>
      </w:r>
    </w:p>
    <w:sectPr>
      <w:headerReference xmlns:r="http://schemas.openxmlformats.org/officeDocument/2006/relationships" w:type="default" r:id="R3feae25fb68642da"/>
      <w:footerReference xmlns:r="http://schemas.openxmlformats.org/officeDocument/2006/relationships" w:type="default" r:id="Rd017bf5ce2da42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NESE AS   ·   Org.nr 982 791 227   ·   Grensevegen 14   ·   4355 KVERNALAND   ·   janarv@online.no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ae25fb68642da" /><Relationship Type="http://schemas.openxmlformats.org/officeDocument/2006/relationships/footer" Target="/word/footer1.xml" Id="Rd017bf5ce2da42c1" /></Relationships>
</file>