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bd4d1195e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14cf66850b474fcf"/>
      <w:footerReference xmlns:r="http://schemas.openxmlformats.org/officeDocument/2006/relationships" w:type="default" r:id="R89eac95cbb36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f66850b474fcf" /><Relationship Type="http://schemas.openxmlformats.org/officeDocument/2006/relationships/footer" Target="/word/footer1.xml" Id="R89eac95cbb3647e4" /></Relationships>
</file>