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50ea5d080746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LOKE AS</w:t>
      </w:r>
    </w:p>
    <w:sectPr>
      <w:headerReference xmlns:r="http://schemas.openxmlformats.org/officeDocument/2006/relationships" w:type="default" r:id="R8913490af80a4903"/>
      <w:footerReference xmlns:r="http://schemas.openxmlformats.org/officeDocument/2006/relationships" w:type="default" r:id="Rc1280739ff784b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LOKE AS   ·   Org.nr 982 389 542   ·   Kirkegata 10   ·   0153 OSLO   ·   Tlf. 23 17 94 80   ·   jaj@nsv-invest.no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13490af80a4903" /><Relationship Type="http://schemas.openxmlformats.org/officeDocument/2006/relationships/footer" Target="/word/footer1.xml" Id="Rc1280739ff784bb2" /></Relationships>
</file>