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a2013cce1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Røyneberg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YDSTEBØ MANAGEMENT CONSULTING AS.</w:t>
      </w:r>
    </w:p>
    <w:sectPr>
      <w:headerReference xmlns:r="http://schemas.openxmlformats.org/officeDocument/2006/relationships" w:type="default" r:id="R3a3336f5ffce4081"/>
      <w:footerReference xmlns:r="http://schemas.openxmlformats.org/officeDocument/2006/relationships" w:type="default" r:id="R1ef756e62547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336f5ffce4081" /><Relationship Type="http://schemas.openxmlformats.org/officeDocument/2006/relationships/footer" Target="/word/footer1.xml" Id="R1ef756e625474472" /></Relationships>
</file>