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780f6b2ab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d965ed3c1de44055"/>
      <w:footerReference xmlns:r="http://schemas.openxmlformats.org/officeDocument/2006/relationships" w:type="default" r:id="R1efb3b67b05e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5ed3c1de44055" /><Relationship Type="http://schemas.openxmlformats.org/officeDocument/2006/relationships/footer" Target="/word/footer1.xml" Id="R1efb3b67b05e449e" /></Relationships>
</file>