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355a07fb0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INSTITUSJON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INSTITUSJON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0308c574f4135"/>
      <w:footerReference xmlns:r="http://schemas.openxmlformats.org/officeDocument/2006/relationships" w:type="default" r:id="R79985c8189a1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0308c574f4135" /><Relationship Type="http://schemas.openxmlformats.org/officeDocument/2006/relationships/footer" Target="/word/footer1.xml" Id="R79985c8189a14bcd" /></Relationships>
</file>