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246c29156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2f5fe73158874964"/>
      <w:footerReference xmlns:r="http://schemas.openxmlformats.org/officeDocument/2006/relationships" w:type="default" r:id="Rf93c6bc6b6da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fe73158874964" /><Relationship Type="http://schemas.openxmlformats.org/officeDocument/2006/relationships/footer" Target="/word/footer1.xml" Id="Rf93c6bc6b6da4465" /></Relationships>
</file>