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aae261a7b54e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DANSKE INVEST NORSKE AKSJER INSTITUSJON I</w:t>
      </w:r>
    </w:p>
    <w:sectPr>
      <w:headerReference xmlns:r="http://schemas.openxmlformats.org/officeDocument/2006/relationships" w:type="default" r:id="R9ff7ea610d68466d"/>
      <w:footerReference xmlns:r="http://schemas.openxmlformats.org/officeDocument/2006/relationships" w:type="default" r:id="R5cef537223db45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DANSKE INVEST NORSKE AKSJER INSTITUSJON I   ·   Org.nr 981 582 020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DANSKE INVEST NORSKE AKSJER INSTITUSJON 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f7ea610d68466d" /><Relationship Type="http://schemas.openxmlformats.org/officeDocument/2006/relationships/footer" Target="/word/footer1.xml" Id="R5cef537223db4556" /></Relationships>
</file>