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f5933cb9854f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1471c9ca084d37"/>
      <w:footerReference xmlns:r="http://schemas.openxmlformats.org/officeDocument/2006/relationships" w:type="default" r:id="Rd9e7759a266946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JMC AS   ·   Org.nr 981 554 809   ·   Øvre Keisemark 24A   ·   3183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1471c9ca084d37" /><Relationship Type="http://schemas.openxmlformats.org/officeDocument/2006/relationships/footer" Target="/word/footer1.xml" Id="Rd9e7759a2669461e" /></Relationships>
</file>