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94b5d602e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MEKONOMEN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MEKONOMEN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9a19f2f57460c"/>
      <w:footerReference xmlns:r="http://schemas.openxmlformats.org/officeDocument/2006/relationships" w:type="default" r:id="Ra26130656e11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MEKONOMEN SØRLANDSPARKEN AS   ·   Org.nr 981 508 939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MEKONOMEN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9a19f2f57460c" /><Relationship Type="http://schemas.openxmlformats.org/officeDocument/2006/relationships/footer" Target="/word/footer1.xml" Id="Ra26130656e114c5b" /></Relationships>
</file>