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527bc6cd7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BKK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5c20d7c2f7ec467c"/>
      <w:footerReference xmlns:r="http://schemas.openxmlformats.org/officeDocument/2006/relationships" w:type="default" r:id="R20293f836ea8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0d7c2f7ec467c" /><Relationship Type="http://schemas.openxmlformats.org/officeDocument/2006/relationships/footer" Target="/word/footer1.xml" Id="R20293f836ea84b32" /></Relationships>
</file>