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ae27470a4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GUDVANG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GUDVANG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2c0875b8a04339"/>
      <w:footerReference xmlns:r="http://schemas.openxmlformats.org/officeDocument/2006/relationships" w:type="default" r:id="R2aa3194984d3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c0875b8a04339" /><Relationship Type="http://schemas.openxmlformats.org/officeDocument/2006/relationships/footer" Target="/word/footer1.xml" Id="R2aa3194984d34ff8" /></Relationships>
</file>