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4b5cb1cde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SPAR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0e8480af3edd4593"/>
      <w:footerReference xmlns:r="http://schemas.openxmlformats.org/officeDocument/2006/relationships" w:type="default" r:id="Ree429c6464f2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480af3edd4593" /><Relationship Type="http://schemas.openxmlformats.org/officeDocument/2006/relationships/footer" Target="/word/footer1.xml" Id="Ree429c6464f24c71" /></Relationships>
</file>