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d3ad2c872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SPAR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4aa967aeb8d1460e"/>
      <w:footerReference xmlns:r="http://schemas.openxmlformats.org/officeDocument/2006/relationships" w:type="default" r:id="R45e64bb00779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967aeb8d1460e" /><Relationship Type="http://schemas.openxmlformats.org/officeDocument/2006/relationships/footer" Target="/word/footer1.xml" Id="R45e64bb007794bd8" /></Relationships>
</file>