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c68bde661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1e3cf8198cb2453a"/>
      <w:footerReference xmlns:r="http://schemas.openxmlformats.org/officeDocument/2006/relationships" w:type="default" r:id="R22f50cc55f09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cf8198cb2453a" /><Relationship Type="http://schemas.openxmlformats.org/officeDocument/2006/relationships/footer" Target="/word/footer1.xml" Id="R22f50cc55f094ae4" /></Relationships>
</file>