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b6ddf1f8d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STATEMENT AS, org.nr 979 607 008,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f244920695b343af"/>
      <w:footerReference xmlns:r="http://schemas.openxmlformats.org/officeDocument/2006/relationships" w:type="default" r:id="Rbac689fdba2c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4920695b343af" /><Relationship Type="http://schemas.openxmlformats.org/officeDocument/2006/relationships/footer" Target="/word/footer1.xml" Id="Rbac689fdba2c4dff" /></Relationships>
</file>