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998402256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aefcd5584ed74b16"/>
      <w:footerReference xmlns:r="http://schemas.openxmlformats.org/officeDocument/2006/relationships" w:type="default" r:id="R148f3d841e7c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cd5584ed74b16" /><Relationship Type="http://schemas.openxmlformats.org/officeDocument/2006/relationships/footer" Target="/word/footer1.xml" Id="R148f3d841e7c4248" /></Relationships>
</file>