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4c867034844e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SABAR AS.</w:t>
      </w:r>
    </w:p>
    <w:sectPr>
      <w:headerReference xmlns:r="http://schemas.openxmlformats.org/officeDocument/2006/relationships" w:type="default" r:id="Ra5889024768a4e95"/>
      <w:footerReference xmlns:r="http://schemas.openxmlformats.org/officeDocument/2006/relationships" w:type="default" r:id="R1824c2a03257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SABAR AS   ·   Org.nr 979 499 086   ·   Haakon VIIs gate 1   ·   0161 OSLO   ·   widar@salbuvik.no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889024768a4e95" /><Relationship Type="http://schemas.openxmlformats.org/officeDocument/2006/relationships/footer" Target="/word/footer1.xml" Id="R1824c2a032574e74" /></Relationships>
</file>