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cf793c43b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9cdb4acabcee408c"/>
      <w:footerReference xmlns:r="http://schemas.openxmlformats.org/officeDocument/2006/relationships" w:type="default" r:id="Re16570a34347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b4acabcee408c" /><Relationship Type="http://schemas.openxmlformats.org/officeDocument/2006/relationships/footer" Target="/word/footer1.xml" Id="Re16570a343474ee4" /></Relationships>
</file>